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07235" w:rsidRDefault="00A37B99" w:rsidP="004072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</w:t>
      </w:r>
      <w:r w:rsidR="00407235">
        <w:rPr>
          <w:rFonts w:ascii="Times New Roman" w:eastAsia="Times New Roman" w:hAnsi="Times New Roman" w:cs="Times New Roman"/>
          <w:sz w:val="28"/>
        </w:rPr>
        <w:t>асть</w:t>
      </w:r>
      <w:r>
        <w:rPr>
          <w:rFonts w:ascii="Times New Roman" w:eastAsia="Times New Roman" w:hAnsi="Times New Roman" w:cs="Times New Roman"/>
          <w:sz w:val="28"/>
        </w:rPr>
        <w:t>,</w:t>
      </w:r>
      <w:r w:rsidR="00DB43DA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E4CF2">
        <w:rPr>
          <w:rFonts w:ascii="Times New Roman" w:eastAsia="Times New Roman" w:hAnsi="Times New Roman" w:cs="Times New Roman"/>
          <w:sz w:val="28"/>
        </w:rPr>
        <w:t>район ул. Газовиков, 18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3C110C">
        <w:rPr>
          <w:rFonts w:ascii="Times New Roman" w:eastAsia="Times New Roman" w:hAnsi="Times New Roman" w:cs="Times New Roman"/>
          <w:sz w:val="28"/>
        </w:rPr>
        <w:t xml:space="preserve">18.10.2022 </w:t>
      </w:r>
      <w:r w:rsidRPr="00C67BD6">
        <w:rPr>
          <w:rFonts w:ascii="Times New Roman" w:eastAsia="Times New Roman" w:hAnsi="Times New Roman" w:cs="Times New Roman"/>
          <w:sz w:val="28"/>
        </w:rPr>
        <w:t xml:space="preserve">№ </w:t>
      </w:r>
      <w:r w:rsidR="003C110C">
        <w:rPr>
          <w:rFonts w:ascii="Times New Roman" w:eastAsia="Times New Roman" w:hAnsi="Times New Roman" w:cs="Times New Roman"/>
          <w:sz w:val="28"/>
        </w:rPr>
        <w:t>1167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– в отношении следующего земельного участка, </w:t>
      </w:r>
      <w:r w:rsidR="008A24FA">
        <w:rPr>
          <w:rFonts w:ascii="Times New Roman" w:eastAsia="Times New Roman" w:hAnsi="Times New Roman" w:cs="Times New Roman"/>
          <w:sz w:val="28"/>
        </w:rPr>
        <w:t>находящегося в муниципальной собственности</w:t>
      </w:r>
      <w:r w:rsidR="00407235">
        <w:rPr>
          <w:rFonts w:ascii="Times New Roman" w:eastAsia="Times New Roman" w:hAnsi="Times New Roman" w:cs="Times New Roman"/>
          <w:sz w:val="28"/>
        </w:rPr>
        <w:t>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E4CF2">
        <w:rPr>
          <w:rFonts w:ascii="Times New Roman" w:eastAsia="Times New Roman" w:hAnsi="Times New Roman" w:cs="Times New Roman"/>
          <w:sz w:val="28"/>
        </w:rPr>
        <w:t>0205014:1230</w:t>
      </w:r>
      <w:r w:rsidR="00407235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>Самарская обл</w:t>
      </w:r>
      <w:r w:rsidR="00407235">
        <w:rPr>
          <w:rFonts w:ascii="Times New Roman" w:eastAsia="Times New Roman" w:hAnsi="Times New Roman" w:cs="Times New Roman"/>
          <w:sz w:val="28"/>
        </w:rPr>
        <w:t>асть</w:t>
      </w:r>
      <w:r w:rsidR="001E7612"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8A24FA">
        <w:rPr>
          <w:rFonts w:ascii="Times New Roman" w:eastAsia="Times New Roman" w:hAnsi="Times New Roman" w:cs="Times New Roman"/>
          <w:sz w:val="28"/>
        </w:rPr>
        <w:t xml:space="preserve"> </w:t>
      </w:r>
      <w:r w:rsidR="006E4CF2">
        <w:rPr>
          <w:rFonts w:ascii="Times New Roman" w:eastAsia="Times New Roman" w:hAnsi="Times New Roman" w:cs="Times New Roman"/>
          <w:sz w:val="28"/>
        </w:rPr>
        <w:t>район ул. Газовиков, 18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6E4CF2">
        <w:rPr>
          <w:rFonts w:ascii="Times New Roman" w:eastAsia="Times New Roman" w:hAnsi="Times New Roman" w:cs="Times New Roman"/>
          <w:sz w:val="28"/>
        </w:rPr>
        <w:t>177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407235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407235" w:rsidRDefault="00407235" w:rsidP="0040723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использования земельного участка: для строительства гаража.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BE4933" w:rsidRDefault="00BE4933" w:rsidP="00BE493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407235">
        <w:rPr>
          <w:rFonts w:ascii="Times New Roman" w:hAnsi="Times New Roman"/>
          <w:sz w:val="28"/>
          <w:szCs w:val="28"/>
        </w:rPr>
        <w:t>Ж3 – Зоне застройки среднеэтажными жилыми домами</w:t>
      </w:r>
      <w:r>
        <w:rPr>
          <w:rFonts w:ascii="Times New Roman" w:hAnsi="Times New Roman"/>
          <w:sz w:val="28"/>
          <w:szCs w:val="28"/>
        </w:rPr>
        <w:t>.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Параметры разрешенного строительства: </w:t>
      </w:r>
    </w:p>
    <w:p w:rsidR="007736C5" w:rsidRPr="00407235" w:rsidRDefault="00BE4933" w:rsidP="00BE4933">
      <w:pPr>
        <w:numPr>
          <w:ilvl w:val="0"/>
          <w:numId w:val="2"/>
        </w:numPr>
        <w:snapToGrid w:val="0"/>
        <w:spacing w:after="0" w:line="240" w:lineRule="auto"/>
        <w:ind w:left="-22" w:right="-1" w:firstLine="731"/>
        <w:jc w:val="both"/>
        <w:rPr>
          <w:rFonts w:cs="Times New Roman"/>
          <w:sz w:val="28"/>
          <w:szCs w:val="28"/>
        </w:rPr>
      </w:pPr>
      <w:r w:rsidRPr="00407235">
        <w:rPr>
          <w:rFonts w:ascii="Times New Roman" w:hAnsi="Times New Roman"/>
          <w:sz w:val="28"/>
          <w:szCs w:val="28"/>
        </w:rPr>
        <w:t xml:space="preserve">- </w:t>
      </w:r>
      <w:r w:rsidR="00407235" w:rsidRPr="00407235">
        <w:rPr>
          <w:rFonts w:ascii="Times New Roman" w:hAnsi="Times New Roman"/>
          <w:sz w:val="28"/>
          <w:szCs w:val="28"/>
        </w:rPr>
        <w:t>предельная высота индивидуальных гаражей – 4 м.</w:t>
      </w:r>
    </w:p>
    <w:p w:rsidR="0085684A" w:rsidRDefault="0085684A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705" w:type="dxa"/>
        <w:jc w:val="center"/>
        <w:tblInd w:w="55" w:type="dxa"/>
        <w:tblLayout w:type="fixed"/>
        <w:tblCellMar>
          <w:left w:w="55" w:type="dxa"/>
          <w:right w:w="55" w:type="dxa"/>
        </w:tblCellMar>
        <w:tblLook w:val="04A0"/>
      </w:tblPr>
      <w:tblGrid>
        <w:gridCol w:w="3400"/>
        <w:gridCol w:w="2125"/>
        <w:gridCol w:w="1984"/>
        <w:gridCol w:w="2196"/>
      </w:tblGrid>
      <w:tr w:rsidR="00BE4933" w:rsidTr="00845058">
        <w:trPr>
          <w:trHeight w:val="1"/>
          <w:jc w:val="center"/>
        </w:trPr>
        <w:tc>
          <w:tcPr>
            <w:tcW w:w="3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933" w:rsidRDefault="00BE4933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167,2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40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BE4933" w:rsidRDefault="00BE4933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6E4CF2">
        <w:rPr>
          <w:rFonts w:ascii="Times New Roman" w:eastAsia="Times New Roman" w:hAnsi="Times New Roman" w:cs="Times New Roman"/>
          <w:b/>
          <w:sz w:val="28"/>
        </w:rPr>
        <w:t>28.11</w:t>
      </w:r>
      <w:r w:rsidR="004E6518">
        <w:rPr>
          <w:rFonts w:ascii="Times New Roman" w:eastAsia="Times New Roman" w:hAnsi="Times New Roman" w:cs="Times New Roman"/>
          <w:b/>
          <w:sz w:val="28"/>
        </w:rPr>
        <w:t>.</w:t>
      </w:r>
      <w:r w:rsidR="008F39DC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6E4CF2">
        <w:rPr>
          <w:rFonts w:ascii="Times New Roman" w:eastAsia="Times New Roman" w:hAnsi="Times New Roman" w:cs="Times New Roman"/>
          <w:b/>
          <w:sz w:val="28"/>
        </w:rPr>
        <w:t>14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6E4CF2">
        <w:rPr>
          <w:rFonts w:ascii="Times New Roman" w:eastAsia="Times New Roman" w:hAnsi="Times New Roman" w:cs="Times New Roman"/>
          <w:sz w:val="28"/>
        </w:rPr>
        <w:t>167600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E4CF2">
        <w:rPr>
          <w:rFonts w:ascii="Times New Roman" w:eastAsia="Times New Roman" w:hAnsi="Times New Roman" w:cs="Times New Roman"/>
          <w:sz w:val="28"/>
        </w:rPr>
        <w:t>сто шестьдесят семь тысяч шестьсот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6E4CF2">
        <w:rPr>
          <w:rFonts w:ascii="Times New Roman" w:eastAsia="Times New Roman" w:hAnsi="Times New Roman" w:cs="Times New Roman"/>
          <w:sz w:val="28"/>
        </w:rPr>
        <w:t>5028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E4CF2">
        <w:rPr>
          <w:rFonts w:ascii="Times New Roman" w:eastAsia="Times New Roman" w:hAnsi="Times New Roman" w:cs="Times New Roman"/>
          <w:sz w:val="28"/>
        </w:rPr>
        <w:t>пять тысяч двадцать восемь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6E4CF2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6E4CF2">
        <w:rPr>
          <w:rFonts w:ascii="Times New Roman" w:eastAsia="Times New Roman" w:hAnsi="Times New Roman" w:cs="Times New Roman"/>
          <w:sz w:val="28"/>
        </w:rPr>
        <w:t>27.10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6E4CF2">
        <w:rPr>
          <w:rFonts w:ascii="Times New Roman" w:eastAsia="Times New Roman" w:hAnsi="Times New Roman" w:cs="Times New Roman"/>
          <w:sz w:val="28"/>
        </w:rPr>
        <w:t>23</w:t>
      </w:r>
      <w:r w:rsidR="00602922">
        <w:rPr>
          <w:rFonts w:ascii="Times New Roman" w:eastAsia="Times New Roman" w:hAnsi="Times New Roman" w:cs="Times New Roman"/>
          <w:sz w:val="28"/>
        </w:rPr>
        <w:t>.11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6E4CF2">
        <w:rPr>
          <w:rFonts w:ascii="Times New Roman" w:eastAsia="Times New Roman" w:hAnsi="Times New Roman" w:cs="Times New Roman"/>
          <w:sz w:val="28"/>
        </w:rPr>
        <w:t>167600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E4CF2">
        <w:rPr>
          <w:rFonts w:ascii="Times New Roman" w:eastAsia="Times New Roman" w:hAnsi="Times New Roman" w:cs="Times New Roman"/>
          <w:sz w:val="28"/>
        </w:rPr>
        <w:t>сто шестьдесят семь тысяч шестьсот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 w:rsidRPr="005124B9"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5124B9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5124B9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6E4CF2">
        <w:rPr>
          <w:rFonts w:ascii="Times New Roman" w:eastAsia="Times New Roman" w:hAnsi="Times New Roman" w:cs="Times New Roman"/>
          <w:sz w:val="28"/>
        </w:rPr>
        <w:t>24.</w:t>
      </w:r>
      <w:r w:rsidR="005655E4">
        <w:rPr>
          <w:rFonts w:ascii="Times New Roman" w:eastAsia="Times New Roman" w:hAnsi="Times New Roman" w:cs="Times New Roman"/>
          <w:sz w:val="28"/>
        </w:rPr>
        <w:t>11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85684A">
        <w:rPr>
          <w:rFonts w:ascii="Times New Roman" w:eastAsia="Times New Roman" w:hAnsi="Times New Roman" w:cs="Times New Roman"/>
          <w:sz w:val="28"/>
        </w:rPr>
        <w:t>09</w:t>
      </w:r>
      <w:r w:rsidR="001B2129">
        <w:rPr>
          <w:rFonts w:ascii="Times New Roman" w:eastAsia="Times New Roman" w:hAnsi="Times New Roman" w:cs="Times New Roman"/>
          <w:sz w:val="28"/>
        </w:rPr>
        <w:t>.0</w:t>
      </w:r>
      <w:r w:rsidR="00DB43DA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23CB"/>
    <w:rsid w:val="0003423D"/>
    <w:rsid w:val="00037AB0"/>
    <w:rsid w:val="000402A6"/>
    <w:rsid w:val="000528F5"/>
    <w:rsid w:val="0007018D"/>
    <w:rsid w:val="0008492A"/>
    <w:rsid w:val="00084EB7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B2129"/>
    <w:rsid w:val="001D7ED1"/>
    <w:rsid w:val="001E7612"/>
    <w:rsid w:val="002048A4"/>
    <w:rsid w:val="00274AFE"/>
    <w:rsid w:val="00283076"/>
    <w:rsid w:val="00297A1D"/>
    <w:rsid w:val="002A403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87095"/>
    <w:rsid w:val="003A71A4"/>
    <w:rsid w:val="003C110C"/>
    <w:rsid w:val="003F058E"/>
    <w:rsid w:val="00402900"/>
    <w:rsid w:val="00406242"/>
    <w:rsid w:val="00407235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16A3"/>
    <w:rsid w:val="0049722B"/>
    <w:rsid w:val="004A7DE0"/>
    <w:rsid w:val="004E6518"/>
    <w:rsid w:val="004F3F0A"/>
    <w:rsid w:val="005124B9"/>
    <w:rsid w:val="00525F37"/>
    <w:rsid w:val="005375B4"/>
    <w:rsid w:val="00551872"/>
    <w:rsid w:val="005655E4"/>
    <w:rsid w:val="00576AFC"/>
    <w:rsid w:val="00582ED5"/>
    <w:rsid w:val="00591C4E"/>
    <w:rsid w:val="005E0E44"/>
    <w:rsid w:val="005F4817"/>
    <w:rsid w:val="00602922"/>
    <w:rsid w:val="00612FB8"/>
    <w:rsid w:val="00615D25"/>
    <w:rsid w:val="00630956"/>
    <w:rsid w:val="00633B4D"/>
    <w:rsid w:val="00633E08"/>
    <w:rsid w:val="00642641"/>
    <w:rsid w:val="00655443"/>
    <w:rsid w:val="00684236"/>
    <w:rsid w:val="00684DB0"/>
    <w:rsid w:val="00690231"/>
    <w:rsid w:val="006B2BF8"/>
    <w:rsid w:val="006B539A"/>
    <w:rsid w:val="006D2C54"/>
    <w:rsid w:val="006E4CF2"/>
    <w:rsid w:val="006F7114"/>
    <w:rsid w:val="00700706"/>
    <w:rsid w:val="0071277D"/>
    <w:rsid w:val="0075397B"/>
    <w:rsid w:val="00755CFF"/>
    <w:rsid w:val="007640C4"/>
    <w:rsid w:val="00767FF3"/>
    <w:rsid w:val="00770C65"/>
    <w:rsid w:val="007736C5"/>
    <w:rsid w:val="00791751"/>
    <w:rsid w:val="00792229"/>
    <w:rsid w:val="007A2EC5"/>
    <w:rsid w:val="007B0BE4"/>
    <w:rsid w:val="007C6C90"/>
    <w:rsid w:val="007D32E0"/>
    <w:rsid w:val="007E12B4"/>
    <w:rsid w:val="00812E20"/>
    <w:rsid w:val="00814D8E"/>
    <w:rsid w:val="00815E9F"/>
    <w:rsid w:val="00826E84"/>
    <w:rsid w:val="00845058"/>
    <w:rsid w:val="0085684A"/>
    <w:rsid w:val="00893763"/>
    <w:rsid w:val="008A0F47"/>
    <w:rsid w:val="008A24FA"/>
    <w:rsid w:val="008A3180"/>
    <w:rsid w:val="008B70A6"/>
    <w:rsid w:val="008D4623"/>
    <w:rsid w:val="008D6577"/>
    <w:rsid w:val="008E6A1D"/>
    <w:rsid w:val="008F1E83"/>
    <w:rsid w:val="008F39DC"/>
    <w:rsid w:val="00902DA0"/>
    <w:rsid w:val="00910EEC"/>
    <w:rsid w:val="00921795"/>
    <w:rsid w:val="009326ED"/>
    <w:rsid w:val="00970A09"/>
    <w:rsid w:val="00985793"/>
    <w:rsid w:val="00996937"/>
    <w:rsid w:val="009A7529"/>
    <w:rsid w:val="009F5A6B"/>
    <w:rsid w:val="00A100CF"/>
    <w:rsid w:val="00A115FB"/>
    <w:rsid w:val="00A2372C"/>
    <w:rsid w:val="00A27B04"/>
    <w:rsid w:val="00A366CC"/>
    <w:rsid w:val="00A37B99"/>
    <w:rsid w:val="00A50877"/>
    <w:rsid w:val="00A6314F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B4496"/>
    <w:rsid w:val="00BE4933"/>
    <w:rsid w:val="00BF462C"/>
    <w:rsid w:val="00C1481A"/>
    <w:rsid w:val="00C1684A"/>
    <w:rsid w:val="00C346A1"/>
    <w:rsid w:val="00C65839"/>
    <w:rsid w:val="00C67BD6"/>
    <w:rsid w:val="00C97013"/>
    <w:rsid w:val="00CB56C7"/>
    <w:rsid w:val="00CC442E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E23DD9"/>
    <w:rsid w:val="00E50D07"/>
    <w:rsid w:val="00E528AE"/>
    <w:rsid w:val="00EA71DD"/>
    <w:rsid w:val="00ED0180"/>
    <w:rsid w:val="00EE7A66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ECD25-4BEB-4590-B5B2-76C87C0A7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79</cp:revision>
  <cp:lastPrinted>2022-10-14T12:04:00Z</cp:lastPrinted>
  <dcterms:created xsi:type="dcterms:W3CDTF">2020-08-25T19:25:00Z</dcterms:created>
  <dcterms:modified xsi:type="dcterms:W3CDTF">2022-10-21T05:19:00Z</dcterms:modified>
</cp:coreProperties>
</file>